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6B" w:rsidRDefault="00BA396B">
      <w:pPr>
        <w:spacing w:line="576" w:lineRule="exact"/>
        <w:rPr>
          <w:rFonts w:ascii="Times New Roman" w:eastAsia="仿宋_GB2312" w:hAnsi="Times New Roman"/>
          <w:b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</w:p>
    <w:tbl>
      <w:tblPr>
        <w:tblW w:w="14030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19"/>
        <w:gridCol w:w="1161"/>
        <w:gridCol w:w="83"/>
        <w:gridCol w:w="1079"/>
        <w:gridCol w:w="1320"/>
        <w:gridCol w:w="914"/>
        <w:gridCol w:w="704"/>
        <w:gridCol w:w="1335"/>
        <w:gridCol w:w="1115"/>
        <w:gridCol w:w="114"/>
        <w:gridCol w:w="1680"/>
        <w:gridCol w:w="1079"/>
        <w:gridCol w:w="2607"/>
      </w:tblGrid>
      <w:tr w:rsidR="00BA396B">
        <w:trPr>
          <w:trHeight w:val="286"/>
        </w:trPr>
        <w:tc>
          <w:tcPr>
            <w:tcW w:w="14030" w:type="dxa"/>
            <w:gridSpan w:val="1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 w:bidi="ar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 w:bidi="ar"/>
              </w:rPr>
              <w:t>年度四川省检察院系统拟录用公务员公示名单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成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都：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报考单位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成都市锦江区检察院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龙超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8122301183909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75.165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成都市新都区检察院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法律硕士（法学）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8122301183928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77.87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成都市双流区检察院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何雅慧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重庆工商大学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8122301190716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80.315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取得《会计从业资格证书》，具有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年及以上财务工作经历</w:t>
            </w: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成都市双流区检察院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司法行政人员（宣传一）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青海师范大学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中国现当代文学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8122301191015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82.385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成都市双流区检察院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司法行政人员（宣传二）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唐燕闻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山西大同大学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8122301191319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79.82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邛崃市检察院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李律毅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昆明理工大学津桥学院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8122301191908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73.375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邛崃市检察院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赵枭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四川农业大学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8122301191916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72.34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邛崃市检察院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祝旺宗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8122301191909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71.085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蒲江县检察院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34010007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樊子立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中央司法警官学院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8122301192017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75.225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攀枝花：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攀枝花市东区检察院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34030008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秦健云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四川农业大学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法学、经济学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8122303016509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68.770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攀枝花市东区检察院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34030009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付兴龙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红河学院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8122303016829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74.780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米易县检察院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34030010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黄梦婷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西南民族大学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法学、法语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8122303017023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73.830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泸州：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肖鹏程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法律（非法学）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8122304028024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73.925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江西科技师范大学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8122304028028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73.790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泸州市江阳区检察院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陈瑜君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四川警察学院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8122304028203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75.405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泸州市江阳区检察院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周嘉华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重庆人文科技学院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8122304028121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74.280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龙马潭区检察院</w:t>
            </w:r>
            <w:proofErr w:type="gram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谢晓琴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8122304028228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75.220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叙永县检察院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勤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甘肃政法学院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8122304028318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72.140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叙永户籍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叙永县检察院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内江师范学院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8122304028321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70.840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叙永户籍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叙永县检察院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中南民族大学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法律（非法学）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8122304028404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70.020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叙永户籍；第一名体检不合格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递补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古蔺县检察院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黄玉梅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成都学院（成都大学）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8122304028423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74.445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古蔺县检察院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张湖宾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广播电视学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8122304028903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76.375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古蔺县检察院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34040016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黄怡鑫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成都文理学院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8122304028430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76.085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德阳：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德阳市检察院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34050017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陶必霞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法学理论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8122305034021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73.41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德阳市检察院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34050017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杨纯斌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中南民族大学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8122305034019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71.35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绵阳：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陈凌熙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法律（非法学）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8122306041925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69.785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经济犯罪侦查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8122306041919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68.975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李黎洪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8122306041923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68.315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绵阳市游仙区检察院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8122306041929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77.180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绵阳市游仙区检察院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尧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中央司法警官学院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监狱学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8122306041926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75.370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绵阳市游仙区检察院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任泓亮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南京陆军指挥学院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8122306042007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74.735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绵阳市安州区检察院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黄星悦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宁波大学科学技术学院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8122306042015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75.510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绵阳市安州区检察院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西南科技大学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8122306042010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74.530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类《法律职业资格证书》，第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名体检放弃，递补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绵阳市安州区检察院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8122306042026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69.710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绵阳市安州区检察院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田超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四川警察学院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8122306042027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57.038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绵阳市安州区检察院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长沙理工大学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8122306042201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76.055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江油市检察院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李双江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8122306042311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67.440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江油市检察院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张成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西南科技大学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8122306042422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76.100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江油市检察院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余双声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江汉大学文理学院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8122306042509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76.980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江油市检察院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苏悦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北京科技大学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信息安全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8122306042813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79.714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三台县检察院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廖珏琳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成都学院（成都大学）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8122306043303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75.081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三台县检察院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姚刚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8122306043506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66.660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三台县检察院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司法行政人员（档案管理）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杨证午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辽宁科技学院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8122306043507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72.341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三台县检察院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8122306043522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74.235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梓潼县检察院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侦查员（一）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赵连东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8122306043603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73.686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梓潼县检察院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侦查员（一）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西南科技大学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8122306043728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72.270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梓潼县检察院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侦查员（二）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34060032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张春华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禁毒学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8122306043812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69.864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梓潼县检察院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司法行政人员（宣传一）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8122306043907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77.014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梓潼县检察院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司法行政人员（宣传二）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34060034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邓姗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成都理工大学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8122306044014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77.977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北川县检察院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34060035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刘向丽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法律硕士（非法学）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8122306044423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73.265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广元：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广元市检察院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吕青波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南京财经大学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8122307043122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75.08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广元市检察院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包文茜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8122307043606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75.075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旺苍县检察院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34070037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四川警察学院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8122307043828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65.845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类《法律职业资格证书》，广元市户籍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苍溪县检察院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34070038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许婉秋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8122307043912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71.34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苍溪县检察院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34070039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四川农业大学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8122307043919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75.47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苍溪县检察院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34070040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大连东软信息学院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8122307044117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75.755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荣山地区检察院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34070041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王新铭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中央民族大学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哲学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8122307044320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79.405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荣山地区检察院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李佳晓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华东政法大学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边防管理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8122307044501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荣山地区检察院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34070043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何峻锋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8122307044506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75.195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内江：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34090044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张飞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内江师范学院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8122309042630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67.460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34090045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程梦婕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西南财经大学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汉语言文学（财经文秘方向）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8122309042906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80.700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34090046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朱怡璇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兰州财经大学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审计学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8122309043214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78.035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取得《初级会计专业技术资格证书》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资中县检察院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34090047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8122309043402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77.725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资中县检察院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34090048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付丽锟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南方医科大学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法医学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8122309043603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74.14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资中县检察院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34090049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公共管理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8122309043621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73.805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资中县检察院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吴玉寒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8122309044017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77.35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威远县检察院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34090051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刘恒萧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8122309044123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72.27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威远县检察院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34090051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王永宏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国家开放大学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8122309044116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71.39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威远县检察院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34090052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成都师范学院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8122309044128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72.145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隆昌市检察院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34090053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周成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重庆人文科技学院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8122309044220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77.58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隆昌市检察院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34090054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杨惠兰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攀枝花学院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8122309044609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79.935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乐山：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峨边县检察院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34100056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杨嘉巍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四川理工学院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8122310039004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75.78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沐川县检察院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34100055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夏鹏程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8122310038921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73.24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沐川县检察院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34100055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邓翅鹏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成都理工大学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8122310038926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72.875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南充：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南充市嘉陵区检察院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34110057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汪旭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成都理工大学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电子信息科学与技术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8122311050221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75.73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阆中市检察院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34110058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张胜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成都学院（成都大学）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8122311050226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71.42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阆中市检察院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34110058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李刚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西南石油大学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8122311050224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阆中市检察院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8122311050412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75.565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南部县检察院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刑事科学技术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8122311050808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南部县检察院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陈瑶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8122311050815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68.99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南部县检察院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菡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广播电视新闻学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8122311050907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74.715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西充县检察院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侯凤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海南大学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8122311050927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72.755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西充县检察院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四川警察学院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8122311051002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69.395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仪陇县检察院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何玮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8122311051005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69.75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仪陇县检察院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寇雅琪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四川警察学院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8122311051011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69.105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营山县检察院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检察辅助人员（一）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袁立凡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商法学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8122311051015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68.51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营山县检察院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检察辅助人员（一）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彭娟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8122311051014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64.155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营山县检察院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检察辅助人员（二）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陈辽凤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72.505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营山县检察院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钟岩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安庆师范学院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8122311051401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73.215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名自愿放弃体检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名递补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蓬安县检察院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司法行政人员（宣传一）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张环宇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艺术设计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8122311051505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73.63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蓬安县检察院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司法行政人员（宣传二）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34110069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语言学及应用语言学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8122311051812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71.68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蓬安县检察院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计算机网络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8122311052030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73.88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名自愿放弃体检；第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名递补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蓬安县检察院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34110071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廖智强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8122311052213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蓬安县检察院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34110072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胡海伦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中央司法警官学院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8122311052306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78.21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蓬安县检察院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34110072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何东晋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四川农业大学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8122311052402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宜宾：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宜宾市南溪区检察院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34150073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胡爱莲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8122315092810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73.11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类法律职业资格证书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宜宾市南溪区检察院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34150074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西北师范大学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8122315092901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72.52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名体检不合格，递补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长宁县检察院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34150075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魏夕杰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中央司法警官学院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监狱学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8122315093124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71.42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34150076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张旭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8122315093229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67.16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司法行政人员（档案管理）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34150077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薛斯予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8122315093305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67.03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广安：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广安市前锋区检察院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蒋良杰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中央广播电视大学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8122314023028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64.295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广安市前锋区检察院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档案管理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34140079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中国哲学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8122314023224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74.315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名自愿放弃，递补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34140080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攀枝花学院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8122314023408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72.415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34140080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刚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内江师范学院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8122314023413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72.365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34140080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周圣杰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成都理工大学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8122314023406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71.82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34140080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郑建林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西南大学育才学院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8122314023405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71.24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达州：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检察辅助人员（一）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李米银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8122312081602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70.265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取得司考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证，第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名考察阶段放弃，递补</w:t>
            </w:r>
          </w:p>
        </w:tc>
      </w:tr>
      <w:tr w:rsidR="00BA396B">
        <w:trPr>
          <w:trHeight w:val="402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北京工商大学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8122312081619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74.65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372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赵子云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四川警察学院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8122312081622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71.31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422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达川区检察院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刘备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8122312081630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67.865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达川区检察院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肖云耀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成都学院（成都大学）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8122312081629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类《法律职业资格证书》，第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名体检自愿放弃，递补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达川区检察院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张敬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8122312081817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76.58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取得《会计从业资格证书》，具有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年财务工作经历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万源市检察院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谢雷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8122312081926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73.255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取得《会计从业资格证书》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聂文波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湖南工业大学科技学院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8122312082308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74.44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取得《初级会计专业技术资格证书》</w:t>
            </w:r>
          </w:p>
        </w:tc>
      </w:tr>
      <w:tr w:rsidR="00BA396B">
        <w:trPr>
          <w:trHeight w:val="86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（档案管理）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宋俊霖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郑州航空工业管理学院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档案学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8122312082325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66.17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34120089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闫芋君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四川大学锦江学院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8122312082330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71.975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开江县检察院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陈映杉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8122312082502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75.63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开江县检察院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贺久川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河北地质大学华信学院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8122312082516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73.86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开江县检察院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王珏蕴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四川传媒学院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8122312082609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73.815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大竹县检察院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王曾晶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四川农业大学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8122312082912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76.335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大竹县检察院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高学梅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兰州商学院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司法会计方向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8122312082714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73.635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大竹县检察院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朱祥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旅游管理（饭店管理）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8122312082820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73.485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大竹县检察院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蒋礼玮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广西财经学院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审计学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8122312083102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74.615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大竹县检察院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陈静娴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8122312083424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73.94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大竹县检察院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黄玉梅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成都学院（成都大学）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汉语言文学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8122312083514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黄瑜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政治学与行政学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8122312083702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75.86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赵燕飞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西藏大学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8122312083611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73.32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重庆大学城市科技学院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8122312083825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66.835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川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江西警察学院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8122312083821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63.995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张虎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安徽农业大学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8122312083823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62.155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名体检自愿放弃，递补，取得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何静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川北医学院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法医学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8122312083828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70.01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34120098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徐鸽斐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8122312083921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74.505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取得《全国计算机等级考试三级合格证书》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巴中：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巴中市恩阳区检察院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34130100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8122313024324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69.545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平昌县检察院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检察官助理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34130102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王佑军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攀枝花学院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8122313024325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69.085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雅安：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雅安市名山区检察院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34160104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邓美龄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公共事业管理、法律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8122316051723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75.46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雅安市名山区检察院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34160104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佘昕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苡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8122316051730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石棉县检察院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34160105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游森林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西南石油大学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8122316051901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72.765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天全县检察院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34160106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孙童尧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8122316052030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天全县检察院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34160107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程荟积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8122316052219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72.51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眉山：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东坡区人民检察院</w:t>
            </w:r>
            <w:proofErr w:type="gram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34200108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胡力中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重庆文理学院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8122320018306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71.74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眉山市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东坡区人民检察院</w:t>
            </w:r>
            <w:proofErr w:type="gram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34200109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成都理工大学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8122320018509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77.845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取得《全国计算机等级考试二级合格证书》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青神县检察院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34200110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四川农业大学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8122320018630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75.31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名自愿放弃，递补</w:t>
            </w: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资阳：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34230111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周桃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8122323021911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34230112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梁江舟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成都理工大学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广告学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8122323022005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77.84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安岳县人民检察院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34230113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郭梧楠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生物技术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8122323023330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77.595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阿坝：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金川县检察院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34170114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陈宗剑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8122317063313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67.005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九寨沟县检察院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34170115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胡开元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8122317063327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70.670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九寨沟县检察院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34170115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侯佰宏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8122317063518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69.500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14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甘孜：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招录单位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职位编码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考试总成绩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丹巴县检察院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三布达瓦扎巴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四川民族学院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藏汉双语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8122301100214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70.066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丹巴县检察院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西华大学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8122301100210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69.716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冯一轩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西南科技大学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8122301100423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70.375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堃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8122301100326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69.536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名自愿放弃，递补；四川省户籍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34180118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邱月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北京物资学院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劳动与社会保障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8122301100716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78.023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九龙县检察院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翁姆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华东政法大学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政治学与行政学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8122301101010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73.404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类《法律职业资格证书》，四川省户籍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道孚县检察院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张丽娅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英国布里斯托大学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会计、金融与管理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8122301101018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72.934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德格县检察院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马祝俊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四川警察学院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8122301101204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70.155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德格县检察院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万雪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8122301101222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74.772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德格县检察院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云南大学物理与天文学院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8122301101316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75.552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石渠县检察院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侦查员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8122301101928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65.721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BA396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色达县检察院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司法行政人员（会计）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俄色卓玛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南昌工学院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8122301102003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62.45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甘孜州户籍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乡城县检察院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检察辅助人员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河北工程大学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8122301102022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74.149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乡城县检察院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秦娜瑛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绵阳师范学院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数学与应用数学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8122301102115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73.533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名自愿放弃，递补；四川省户籍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得荣县检察院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司法行政人员（宣传）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34180129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魏祖才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成都理工大学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8122301102422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76.349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四川省户籍</w:t>
            </w:r>
          </w:p>
        </w:tc>
      </w:tr>
      <w:tr w:rsidR="00BA396B">
        <w:trPr>
          <w:trHeight w:val="286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得荣县检察院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司法行政人员（计算机）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34180130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黄能举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成都学院（成都大学）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8122301102812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69.206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96B" w:rsidRDefault="00C162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四川省户籍</w:t>
            </w:r>
          </w:p>
        </w:tc>
      </w:tr>
    </w:tbl>
    <w:p w:rsidR="00BA396B" w:rsidRDefault="00BA396B"/>
    <w:sectPr w:rsidR="00BA396B">
      <w:pgSz w:w="16838" w:h="11906" w:orient="landscape"/>
      <w:pgMar w:top="1531" w:right="2098" w:bottom="1531" w:left="19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CB5904"/>
    <w:rsid w:val="00BA396B"/>
    <w:rsid w:val="00C162B9"/>
    <w:rsid w:val="01EB23DE"/>
    <w:rsid w:val="01F13175"/>
    <w:rsid w:val="031D7B1A"/>
    <w:rsid w:val="07A639A3"/>
    <w:rsid w:val="08065A6E"/>
    <w:rsid w:val="0C5E31A9"/>
    <w:rsid w:val="0D4F48C0"/>
    <w:rsid w:val="135F08BB"/>
    <w:rsid w:val="14D76D0F"/>
    <w:rsid w:val="14E83FA6"/>
    <w:rsid w:val="15317729"/>
    <w:rsid w:val="1795741A"/>
    <w:rsid w:val="17B842C6"/>
    <w:rsid w:val="19EB1F49"/>
    <w:rsid w:val="1A654A8A"/>
    <w:rsid w:val="1DF24BF0"/>
    <w:rsid w:val="216905AB"/>
    <w:rsid w:val="21C54F70"/>
    <w:rsid w:val="22113283"/>
    <w:rsid w:val="23943E24"/>
    <w:rsid w:val="27E02812"/>
    <w:rsid w:val="283D1CAF"/>
    <w:rsid w:val="28A94368"/>
    <w:rsid w:val="2ECB5904"/>
    <w:rsid w:val="30B33444"/>
    <w:rsid w:val="32346A8D"/>
    <w:rsid w:val="39F6253E"/>
    <w:rsid w:val="3A74781B"/>
    <w:rsid w:val="3AF82D8E"/>
    <w:rsid w:val="44036B5D"/>
    <w:rsid w:val="46D3315F"/>
    <w:rsid w:val="4AD14950"/>
    <w:rsid w:val="4E43534F"/>
    <w:rsid w:val="4F357F13"/>
    <w:rsid w:val="515462B9"/>
    <w:rsid w:val="549C7216"/>
    <w:rsid w:val="5E0D4461"/>
    <w:rsid w:val="619530DB"/>
    <w:rsid w:val="62920669"/>
    <w:rsid w:val="62D673A7"/>
    <w:rsid w:val="62EE1251"/>
    <w:rsid w:val="63045769"/>
    <w:rsid w:val="64DB3BA3"/>
    <w:rsid w:val="6B311B38"/>
    <w:rsid w:val="6B4A66FA"/>
    <w:rsid w:val="6BA5679B"/>
    <w:rsid w:val="734B6E11"/>
    <w:rsid w:val="7F23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FF608"/>
  <w15:docId w15:val="{8D9AA83B-B911-4BBC-BCE1-E0CE96A2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hover42">
    <w:name w:val="hover42"/>
    <w:basedOn w:val="a0"/>
    <w:qFormat/>
    <w:rPr>
      <w:color w:val="E70012"/>
      <w:u w:val="none"/>
      <w:shd w:val="clear" w:color="auto" w:fill="FFF4F5"/>
    </w:rPr>
  </w:style>
  <w:style w:type="character" w:customStyle="1" w:styleId="on6">
    <w:name w:val="on6"/>
    <w:basedOn w:val="a0"/>
    <w:qFormat/>
    <w:rPr>
      <w:color w:val="E70012"/>
      <w:u w:val="none"/>
      <w:shd w:val="clear" w:color="auto" w:fill="FFF4F5"/>
    </w:rPr>
  </w:style>
  <w:style w:type="character" w:customStyle="1" w:styleId="on7">
    <w:name w:val="on7"/>
    <w:basedOn w:val="a0"/>
    <w:qFormat/>
    <w:rPr>
      <w:color w:val="EF2D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yijingwang@vip.qq.com</cp:lastModifiedBy>
  <cp:revision>2</cp:revision>
  <cp:lastPrinted>2019-07-26T09:38:00Z</cp:lastPrinted>
  <dcterms:created xsi:type="dcterms:W3CDTF">2019-05-09T11:20:00Z</dcterms:created>
  <dcterms:modified xsi:type="dcterms:W3CDTF">2019-08-15T03:29:00Z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